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37" w:rsidRPr="00A33C84" w:rsidRDefault="00367AF1" w:rsidP="003A470D">
      <w:pPr>
        <w:spacing w:after="0" w:line="240" w:lineRule="auto"/>
        <w:jc w:val="center"/>
        <w:rPr>
          <w:b/>
          <w:sz w:val="34"/>
          <w:szCs w:val="34"/>
          <w:u w:val="single"/>
          <w:lang w:val="fr-FR"/>
        </w:rPr>
      </w:pPr>
      <w:r w:rsidRPr="00C56D02">
        <w:rPr>
          <w:b/>
          <w:sz w:val="34"/>
          <w:szCs w:val="34"/>
          <w:u w:val="single"/>
          <w:lang w:val="el-GR"/>
        </w:rPr>
        <w:t>Συνέντευξη</w:t>
      </w:r>
      <w:r w:rsidRPr="00A33C84">
        <w:rPr>
          <w:b/>
          <w:sz w:val="34"/>
          <w:szCs w:val="34"/>
          <w:u w:val="single"/>
          <w:lang w:val="fr-FR"/>
        </w:rPr>
        <w:t xml:space="preserve"> </w:t>
      </w:r>
      <w:r w:rsidRPr="00C56D02">
        <w:rPr>
          <w:b/>
          <w:sz w:val="34"/>
          <w:szCs w:val="34"/>
          <w:u w:val="single"/>
          <w:lang w:val="el-GR"/>
        </w:rPr>
        <w:t>Τύπου</w:t>
      </w:r>
      <w:r w:rsidRPr="00A33C84">
        <w:rPr>
          <w:b/>
          <w:sz w:val="34"/>
          <w:szCs w:val="34"/>
          <w:u w:val="single"/>
          <w:lang w:val="fr-FR"/>
        </w:rPr>
        <w:t xml:space="preserve"> </w:t>
      </w:r>
      <w:r w:rsidR="007474E9" w:rsidRPr="00C56D02">
        <w:rPr>
          <w:b/>
          <w:sz w:val="34"/>
          <w:szCs w:val="34"/>
          <w:u w:val="single"/>
          <w:lang w:val="el-GR"/>
        </w:rPr>
        <w:t>για</w:t>
      </w:r>
      <w:r w:rsidR="007474E9" w:rsidRPr="00A33C84">
        <w:rPr>
          <w:b/>
          <w:sz w:val="34"/>
          <w:szCs w:val="34"/>
          <w:u w:val="single"/>
          <w:lang w:val="fr-FR"/>
        </w:rPr>
        <w:t xml:space="preserve"> “Innovation &amp; Entrepreneurship </w:t>
      </w:r>
      <w:r w:rsidR="007474E9" w:rsidRPr="00C56D02">
        <w:rPr>
          <w:b/>
          <w:sz w:val="34"/>
          <w:szCs w:val="34"/>
          <w:u w:val="single"/>
          <w:lang w:val="el-GR"/>
        </w:rPr>
        <w:t>στο</w:t>
      </w:r>
      <w:r w:rsidR="007474E9" w:rsidRPr="00A33C84">
        <w:rPr>
          <w:b/>
          <w:sz w:val="34"/>
          <w:szCs w:val="34"/>
          <w:u w:val="single"/>
          <w:lang w:val="fr-FR"/>
        </w:rPr>
        <w:t xml:space="preserve"> IMBA”</w:t>
      </w:r>
    </w:p>
    <w:p w:rsidR="00367AF1" w:rsidRPr="00A33C84" w:rsidRDefault="00367AF1" w:rsidP="003A470D">
      <w:pPr>
        <w:spacing w:after="0" w:line="240" w:lineRule="auto"/>
        <w:jc w:val="both"/>
        <w:rPr>
          <w:sz w:val="34"/>
          <w:szCs w:val="34"/>
          <w:lang w:val="fr-FR"/>
        </w:rPr>
      </w:pPr>
    </w:p>
    <w:p w:rsidR="007474E9" w:rsidRPr="00C56D02" w:rsidRDefault="007474E9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Για εμάς στο ΟΠΑ η “επιχειρηματικότητα” δεν είναι μόδα αλλά τρόπος και στόχος ζωής</w:t>
      </w:r>
    </w:p>
    <w:p w:rsidR="00C56D02" w:rsidRPr="00C56D02" w:rsidRDefault="00C56D02" w:rsidP="00C56D02">
      <w:pPr>
        <w:pStyle w:val="ListParagraph"/>
        <w:spacing w:after="0" w:line="240" w:lineRule="auto"/>
        <w:ind w:left="426"/>
        <w:jc w:val="both"/>
        <w:rPr>
          <w:sz w:val="34"/>
          <w:szCs w:val="34"/>
          <w:lang w:val="el-GR"/>
        </w:rPr>
      </w:pPr>
    </w:p>
    <w:p w:rsidR="00C56D02" w:rsidRPr="00C56D02" w:rsidRDefault="007474E9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Δεν είναι τυχαίο ότι η ιστορία μας ξεκινάει ακριβώς πριν από 110 χρόνια όταν ο εθνικός ευεργέτης και Θρακιώτης επιχειρηματίες Γρηγόρης Μαρασλής αφήνει κληροδότημα για την ίδρυση στην Αθήνα Εμπορικής Ακαδημίας στα πρότυπα των αντίστοιχων της Ευρώπης. Το 1919 ο Ελ. Βενιζέλος </w:t>
      </w:r>
      <w:r w:rsidR="00CC743C">
        <w:rPr>
          <w:sz w:val="34"/>
          <w:szCs w:val="34"/>
          <w:lang w:val="el-GR"/>
        </w:rPr>
        <w:t>καλεί</w:t>
      </w:r>
      <w:r w:rsidRPr="00C56D02">
        <w:rPr>
          <w:sz w:val="34"/>
          <w:szCs w:val="34"/>
          <w:lang w:val="el-GR"/>
        </w:rPr>
        <w:t xml:space="preserve"> το Καθ. Γιώργο </w:t>
      </w:r>
      <w:proofErr w:type="spellStart"/>
      <w:r w:rsidRPr="00C56D02">
        <w:rPr>
          <w:sz w:val="34"/>
          <w:szCs w:val="34"/>
          <w:lang w:val="el-GR"/>
        </w:rPr>
        <w:t>Παγιαρ</w:t>
      </w:r>
      <w:proofErr w:type="spellEnd"/>
      <w:r w:rsidRPr="00C56D02">
        <w:rPr>
          <w:sz w:val="34"/>
          <w:szCs w:val="34"/>
          <w:lang w:val="el-GR"/>
        </w:rPr>
        <w:t xml:space="preserve"> από το Παν. Λωζάννης και το 1920 δημιουργείται η Ανώτατη Σχολή Εμπορικών Επιστημών η οποία υπάγεται στην αρμοδιότητα του Υπουργείου Εθνικής Οικονομίας και θεωρείται ισότιμη με Πανεπιστήμιο</w:t>
      </w:r>
    </w:p>
    <w:p w:rsidR="00C56D02" w:rsidRPr="00C56D02" w:rsidRDefault="00C56D02" w:rsidP="00C56D02">
      <w:pPr>
        <w:spacing w:after="0" w:line="240" w:lineRule="auto"/>
        <w:jc w:val="both"/>
        <w:rPr>
          <w:sz w:val="34"/>
          <w:szCs w:val="34"/>
          <w:lang w:val="el-GR"/>
        </w:rPr>
      </w:pPr>
    </w:p>
    <w:p w:rsidR="007474E9" w:rsidRPr="00C56D02" w:rsidRDefault="007474E9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Όπως αναφέρθηκε και ο Πρύτανης, εδώ και 15 χρόνια προσπαθούμε να δημιουργήσουμε ένα περιβάλλον για την ενίσχυση της επιχειρηματικότητας και ανάπτυξης της σχετικής κουλτούρας στην Ελληνική κοινωνία</w:t>
      </w:r>
    </w:p>
    <w:p w:rsidR="00C56D02" w:rsidRPr="00C56D02" w:rsidRDefault="00C56D02" w:rsidP="00C56D02">
      <w:pPr>
        <w:spacing w:after="0" w:line="240" w:lineRule="auto"/>
        <w:jc w:val="both"/>
        <w:rPr>
          <w:sz w:val="34"/>
          <w:szCs w:val="34"/>
          <w:lang w:val="el-GR"/>
        </w:rPr>
      </w:pPr>
    </w:p>
    <w:p w:rsidR="007474E9" w:rsidRPr="00C56D02" w:rsidRDefault="007474E9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Στόχος μας δεν είναι μόνο οι φοιτητές μας αλλά κινούμαστε σε τρία επίπεδα:</w:t>
      </w:r>
    </w:p>
    <w:p w:rsidR="007474E9" w:rsidRPr="00C56D02" w:rsidRDefault="007474E9" w:rsidP="00C56D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Στοχεύ</w:t>
      </w:r>
      <w:r w:rsidR="00CC743C">
        <w:rPr>
          <w:sz w:val="34"/>
          <w:szCs w:val="34"/>
          <w:lang w:val="el-GR"/>
        </w:rPr>
        <w:t>ου</w:t>
      </w:r>
      <w:r w:rsidRPr="00C56D02">
        <w:rPr>
          <w:sz w:val="34"/>
          <w:szCs w:val="34"/>
          <w:lang w:val="el-GR"/>
        </w:rPr>
        <w:t xml:space="preserve">με </w:t>
      </w:r>
      <w:r w:rsidR="00CC743C">
        <w:rPr>
          <w:sz w:val="34"/>
          <w:szCs w:val="34"/>
          <w:lang w:val="el-GR"/>
        </w:rPr>
        <w:t>σε όλους τους</w:t>
      </w:r>
      <w:r w:rsidRPr="00C56D02">
        <w:rPr>
          <w:sz w:val="34"/>
          <w:szCs w:val="34"/>
          <w:lang w:val="el-GR"/>
        </w:rPr>
        <w:t xml:space="preserve"> φοιτητές </w:t>
      </w:r>
      <w:r w:rsidR="00CC743C">
        <w:rPr>
          <w:sz w:val="34"/>
          <w:szCs w:val="34"/>
          <w:lang w:val="el-GR"/>
        </w:rPr>
        <w:t>Ελληνικών ΑΕΙ / ΤΕΙ</w:t>
      </w:r>
      <w:r w:rsidRPr="00C56D02">
        <w:rPr>
          <w:sz w:val="34"/>
          <w:szCs w:val="34"/>
          <w:lang w:val="el-GR"/>
        </w:rPr>
        <w:t xml:space="preserve"> αφού μέσω του φοιτητικού διαγωνισμού </w:t>
      </w:r>
      <w:r w:rsidRPr="00C56D02">
        <w:rPr>
          <w:sz w:val="34"/>
          <w:szCs w:val="34"/>
        </w:rPr>
        <w:t>E</w:t>
      </w:r>
      <w:r w:rsidRPr="00C56D02">
        <w:rPr>
          <w:sz w:val="34"/>
          <w:szCs w:val="34"/>
          <w:lang w:val="el-GR"/>
        </w:rPr>
        <w:t>-</w:t>
      </w:r>
      <w:proofErr w:type="spellStart"/>
      <w:r w:rsidRPr="00C56D02">
        <w:rPr>
          <w:sz w:val="34"/>
          <w:szCs w:val="34"/>
        </w:rPr>
        <w:t>nnovation</w:t>
      </w:r>
      <w:proofErr w:type="spellEnd"/>
      <w:r w:rsidRPr="00C56D02">
        <w:rPr>
          <w:sz w:val="34"/>
          <w:szCs w:val="34"/>
          <w:lang w:val="el-GR"/>
        </w:rPr>
        <w:t xml:space="preserve"> για την ψηφιακή επιχειρηματικότητα βοηθάμε κάθε χρόνο 300 φοιτητές από όλα τα Ελληνικά Πανεπιστήμια</w:t>
      </w:r>
    </w:p>
    <w:p w:rsidR="007474E9" w:rsidRPr="00C56D02" w:rsidRDefault="007474E9" w:rsidP="00C56D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Προσπαθούμε να αναβαθμίσουμε τις υποβαθμισμένες περιοχές της Αθήνας μέσω της δημιουργίας υποδομών και χώρων που θα αξιοποιούνται από </w:t>
      </w:r>
      <w:r w:rsidR="001C043B" w:rsidRPr="00C56D02">
        <w:rPr>
          <w:sz w:val="34"/>
          <w:szCs w:val="34"/>
          <w:lang w:val="el-GR"/>
        </w:rPr>
        <w:t xml:space="preserve">νέους ανθρώπους για νέα επιχειρηματική δραστηριότητα. Ήδη έχουμε καταθέσει σχετική πρόταση στο Δήμο Αθηναίων </w:t>
      </w:r>
    </w:p>
    <w:p w:rsidR="001C043B" w:rsidRPr="00C56D02" w:rsidRDefault="00CC743C" w:rsidP="00C56D0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4"/>
          <w:szCs w:val="34"/>
          <w:lang w:val="el-GR"/>
        </w:rPr>
      </w:pPr>
      <w:r>
        <w:rPr>
          <w:sz w:val="34"/>
          <w:szCs w:val="34"/>
          <w:lang w:val="el-GR"/>
        </w:rPr>
        <w:lastRenderedPageBreak/>
        <w:t>Δώσαμε την δυνατότητα σε μαθητές Λυκείου αφού</w:t>
      </w:r>
      <w:r w:rsidR="001C043B" w:rsidRPr="00C56D02">
        <w:rPr>
          <w:sz w:val="34"/>
          <w:szCs w:val="34"/>
          <w:lang w:val="el-GR"/>
        </w:rPr>
        <w:t xml:space="preserve"> εδώ και 4 χρόνια το Τμήμα μας οργανώνει το Καλοκαιρινό Σχολείο Επιχειρηματικότητας για μαθητές Λυκείου</w:t>
      </w:r>
    </w:p>
    <w:p w:rsidR="00C56D02" w:rsidRPr="00C56D02" w:rsidRDefault="00C56D02" w:rsidP="00C56D02">
      <w:pPr>
        <w:spacing w:after="0" w:line="240" w:lineRule="auto"/>
        <w:ind w:left="720"/>
        <w:jc w:val="both"/>
        <w:rPr>
          <w:sz w:val="34"/>
          <w:szCs w:val="34"/>
          <w:lang w:val="el-GR"/>
        </w:rPr>
      </w:pPr>
    </w:p>
    <w:p w:rsidR="001C043B" w:rsidRPr="00C56D02" w:rsidRDefault="001C043B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Να ευχαριστήσω την εταιρία </w:t>
      </w:r>
      <w:r w:rsidRPr="00C56D02">
        <w:rPr>
          <w:sz w:val="34"/>
          <w:szCs w:val="34"/>
        </w:rPr>
        <w:t>MSD</w:t>
      </w:r>
      <w:r w:rsidRPr="00C56D02">
        <w:rPr>
          <w:sz w:val="34"/>
          <w:szCs w:val="34"/>
          <w:lang w:val="el-GR"/>
        </w:rPr>
        <w:t xml:space="preserve"> που αποφάσισε να συνεργασθεί με το </w:t>
      </w:r>
      <w:proofErr w:type="spellStart"/>
      <w:r w:rsidRPr="00C56D02">
        <w:rPr>
          <w:sz w:val="34"/>
          <w:szCs w:val="34"/>
        </w:rPr>
        <w:t>i</w:t>
      </w:r>
      <w:proofErr w:type="spellEnd"/>
      <w:r w:rsidRPr="00C56D02">
        <w:rPr>
          <w:sz w:val="34"/>
          <w:szCs w:val="34"/>
          <w:lang w:val="el-GR"/>
        </w:rPr>
        <w:t>-</w:t>
      </w:r>
      <w:r w:rsidRPr="00C56D02">
        <w:rPr>
          <w:sz w:val="34"/>
          <w:szCs w:val="34"/>
        </w:rPr>
        <w:t>MBA</w:t>
      </w:r>
      <w:r w:rsidRPr="00C56D02">
        <w:rPr>
          <w:sz w:val="34"/>
          <w:szCs w:val="34"/>
          <w:lang w:val="el-GR"/>
        </w:rPr>
        <w:t xml:space="preserve"> και να βοηθήσει στην λειτουργία της κατεύθυνσης σπουδών “</w:t>
      </w:r>
      <w:r w:rsidRPr="00C56D02">
        <w:rPr>
          <w:sz w:val="34"/>
          <w:szCs w:val="34"/>
        </w:rPr>
        <w:t>Innovation</w:t>
      </w:r>
      <w:r w:rsidRPr="00C56D02">
        <w:rPr>
          <w:sz w:val="34"/>
          <w:szCs w:val="34"/>
          <w:lang w:val="el-GR"/>
        </w:rPr>
        <w:t xml:space="preserve"> </w:t>
      </w:r>
      <w:r w:rsidRPr="00C56D02">
        <w:rPr>
          <w:sz w:val="34"/>
          <w:szCs w:val="34"/>
        </w:rPr>
        <w:t>and</w:t>
      </w:r>
      <w:r w:rsidRPr="00C56D02">
        <w:rPr>
          <w:sz w:val="34"/>
          <w:szCs w:val="34"/>
          <w:lang w:val="el-GR"/>
        </w:rPr>
        <w:t xml:space="preserve"> </w:t>
      </w:r>
      <w:r w:rsidRPr="00C56D02">
        <w:rPr>
          <w:sz w:val="34"/>
          <w:szCs w:val="34"/>
        </w:rPr>
        <w:t>Entrepreneurship</w:t>
      </w:r>
      <w:r w:rsidRPr="00C56D02">
        <w:rPr>
          <w:sz w:val="34"/>
          <w:szCs w:val="34"/>
          <w:lang w:val="el-GR"/>
        </w:rPr>
        <w:t>” με τις 10 υποτροφίες</w:t>
      </w:r>
    </w:p>
    <w:p w:rsidR="00C56D02" w:rsidRPr="00C56D02" w:rsidRDefault="00C56D02" w:rsidP="00C56D02">
      <w:pPr>
        <w:pStyle w:val="ListParagraph"/>
        <w:spacing w:after="0" w:line="240" w:lineRule="auto"/>
        <w:ind w:left="426"/>
        <w:jc w:val="both"/>
        <w:rPr>
          <w:sz w:val="34"/>
          <w:szCs w:val="34"/>
          <w:lang w:val="el-GR"/>
        </w:rPr>
      </w:pPr>
    </w:p>
    <w:p w:rsidR="001C043B" w:rsidRPr="00C56D02" w:rsidRDefault="001C043B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Οι υπότροφοι / φοιτητές είναι υψηλού επιπέδου: 4 από ΕΜΠ, 2 από το ΟΠΑ, 1 από το ΕΚΠΑ, Γεωπονικό, Πειραιά, Πάτρα. Οι καινοτόμες επιχειρηματικές τους ιδέες σχετίζονται: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Εφαρμογές κινητών 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Νέες υπηρεσίες αξιοποιώντας τα </w:t>
      </w:r>
      <w:r w:rsidRPr="00C56D02">
        <w:rPr>
          <w:sz w:val="34"/>
          <w:szCs w:val="34"/>
        </w:rPr>
        <w:t>social</w:t>
      </w:r>
      <w:r w:rsidRPr="00C56D02">
        <w:rPr>
          <w:sz w:val="34"/>
          <w:szCs w:val="34"/>
          <w:lang w:val="el-GR"/>
        </w:rPr>
        <w:t xml:space="preserve"> </w:t>
      </w:r>
      <w:r w:rsidRPr="00C56D02">
        <w:rPr>
          <w:sz w:val="34"/>
          <w:szCs w:val="34"/>
        </w:rPr>
        <w:t>media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Ενεργειακ</w:t>
      </w:r>
      <w:r w:rsidR="00CC743C">
        <w:rPr>
          <w:sz w:val="34"/>
          <w:szCs w:val="34"/>
          <w:lang w:val="el-GR"/>
        </w:rPr>
        <w:t>ές τεχνολογίες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Έξυπνα υφάσματα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Φαρμακευτικές υπηρεσίες μέσω κινητών εφαρμογών</w:t>
      </w:r>
    </w:p>
    <w:p w:rsidR="001C043B" w:rsidRPr="00C56D02" w:rsidRDefault="001C043B" w:rsidP="00C56D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Αναβίωση παραδοσιακών συνταγών / σκευασμάτων </w:t>
      </w:r>
    </w:p>
    <w:p w:rsidR="00C56D02" w:rsidRPr="00C56D02" w:rsidRDefault="00C56D02" w:rsidP="00C56D02">
      <w:pPr>
        <w:pStyle w:val="ListParagraph"/>
        <w:spacing w:after="0" w:line="240" w:lineRule="auto"/>
        <w:ind w:left="1080"/>
        <w:jc w:val="both"/>
        <w:rPr>
          <w:sz w:val="34"/>
          <w:szCs w:val="34"/>
          <w:lang w:val="el-GR"/>
        </w:rPr>
      </w:pPr>
    </w:p>
    <w:p w:rsidR="001C043B" w:rsidRPr="00C56D02" w:rsidRDefault="001C043B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Στόχος είναι οι υπότροφοι να αποκτήσουν τις αναγκαίες γνώσεις και υποστήριξη για να καλυτερεύσουν την </w:t>
      </w:r>
      <w:r w:rsidR="00CC743C" w:rsidRPr="00C56D02">
        <w:rPr>
          <w:sz w:val="34"/>
          <w:szCs w:val="34"/>
          <w:lang w:val="el-GR"/>
        </w:rPr>
        <w:t>καινοτόμ</w:t>
      </w:r>
      <w:r w:rsidR="00CC743C">
        <w:rPr>
          <w:sz w:val="34"/>
          <w:szCs w:val="34"/>
          <w:lang w:val="el-GR"/>
        </w:rPr>
        <w:t xml:space="preserve">ο ιδέα </w:t>
      </w:r>
      <w:r w:rsidRPr="00C56D02">
        <w:rPr>
          <w:sz w:val="34"/>
          <w:szCs w:val="34"/>
          <w:lang w:val="el-GR"/>
        </w:rPr>
        <w:t xml:space="preserve">τους, να δημιουργήσουν ένα ολοκληρωμένο </w:t>
      </w:r>
      <w:r w:rsidRPr="00C56D02">
        <w:rPr>
          <w:sz w:val="34"/>
          <w:szCs w:val="34"/>
        </w:rPr>
        <w:t>business</w:t>
      </w:r>
      <w:r w:rsidRPr="00C56D02">
        <w:rPr>
          <w:sz w:val="34"/>
          <w:szCs w:val="34"/>
          <w:lang w:val="el-GR"/>
        </w:rPr>
        <w:t xml:space="preserve"> </w:t>
      </w:r>
      <w:r w:rsidRPr="00C56D02">
        <w:rPr>
          <w:sz w:val="34"/>
          <w:szCs w:val="34"/>
        </w:rPr>
        <w:t>plan</w:t>
      </w:r>
      <w:r w:rsidRPr="00C56D02">
        <w:rPr>
          <w:sz w:val="34"/>
          <w:szCs w:val="34"/>
          <w:lang w:val="el-GR"/>
        </w:rPr>
        <w:t xml:space="preserve"> αλλά και να υποστηριχθούν στα πρώτα βήματα της έναρξης και ανάπτυξης της επιχείρησης τους. Αυτό γίνεται μέσω: </w:t>
      </w:r>
    </w:p>
    <w:p w:rsidR="001C043B" w:rsidRPr="00C56D02" w:rsidRDefault="001C043B" w:rsidP="00C56D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Του διεθνούς εμβέλειας ΜΒΑ προγράμματος σπουδών που καλύπτει όλες τις αναγκαίες γνώσεις για την διοίκηση μιας επιχείρησης</w:t>
      </w:r>
    </w:p>
    <w:p w:rsidR="001C043B" w:rsidRPr="00C56D02" w:rsidRDefault="001C043B" w:rsidP="00C56D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>Του προγράμματος της κατεύθυνσης όπου μέσω 5 εξειδικευμένων μαθημάτων οι φοιτητές βοηθούνται στα θέματα “Καινοτομίας και Επιχειρηματικότητας”</w:t>
      </w:r>
    </w:p>
    <w:p w:rsidR="001C043B" w:rsidRPr="00C56D02" w:rsidRDefault="001C043B" w:rsidP="00C56D0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Ενός </w:t>
      </w:r>
      <w:proofErr w:type="spellStart"/>
      <w:r w:rsidRPr="00C56D02">
        <w:rPr>
          <w:sz w:val="34"/>
          <w:szCs w:val="34"/>
          <w:lang w:val="el-GR"/>
        </w:rPr>
        <w:t>συνεργασιακού</w:t>
      </w:r>
      <w:proofErr w:type="spellEnd"/>
      <w:r w:rsidRPr="00C56D02">
        <w:rPr>
          <w:sz w:val="34"/>
          <w:szCs w:val="34"/>
          <w:lang w:val="el-GR"/>
        </w:rPr>
        <w:t xml:space="preserve"> περιβάλλοντος ανάλυσης και αντιμετώπισης ό</w:t>
      </w:r>
      <w:r w:rsidR="00E64D11" w:rsidRPr="00C56D02">
        <w:rPr>
          <w:sz w:val="34"/>
          <w:szCs w:val="34"/>
          <w:lang w:val="el-GR"/>
        </w:rPr>
        <w:t>λ</w:t>
      </w:r>
      <w:r w:rsidRPr="00C56D02">
        <w:rPr>
          <w:sz w:val="34"/>
          <w:szCs w:val="34"/>
          <w:lang w:val="el-GR"/>
        </w:rPr>
        <w:t>ων των πρακτικών προβλημάτων που αντιμετωπίζ</w:t>
      </w:r>
      <w:r w:rsidR="00CC743C">
        <w:rPr>
          <w:sz w:val="34"/>
          <w:szCs w:val="34"/>
          <w:lang w:val="el-GR"/>
        </w:rPr>
        <w:t xml:space="preserve">ουν </w:t>
      </w:r>
      <w:r w:rsidRPr="00C56D02">
        <w:rPr>
          <w:sz w:val="34"/>
          <w:szCs w:val="34"/>
          <w:lang w:val="el-GR"/>
        </w:rPr>
        <w:t xml:space="preserve">τα </w:t>
      </w:r>
      <w:r w:rsidRPr="00C56D02">
        <w:rPr>
          <w:sz w:val="34"/>
          <w:szCs w:val="34"/>
        </w:rPr>
        <w:t>start</w:t>
      </w:r>
      <w:r w:rsidRPr="00C56D02">
        <w:rPr>
          <w:sz w:val="34"/>
          <w:szCs w:val="34"/>
          <w:lang w:val="el-GR"/>
        </w:rPr>
        <w:t>-</w:t>
      </w:r>
      <w:r w:rsidRPr="00C56D02">
        <w:rPr>
          <w:sz w:val="34"/>
          <w:szCs w:val="34"/>
        </w:rPr>
        <w:t>ups</w:t>
      </w:r>
      <w:r w:rsidRPr="00C56D02">
        <w:rPr>
          <w:sz w:val="34"/>
          <w:szCs w:val="34"/>
          <w:lang w:val="el-GR"/>
        </w:rPr>
        <w:t xml:space="preserve">: είδος επιχείρησης, </w:t>
      </w:r>
      <w:r w:rsidRPr="00C56D02">
        <w:rPr>
          <w:sz w:val="34"/>
          <w:szCs w:val="34"/>
          <w:lang w:val="el-GR"/>
        </w:rPr>
        <w:lastRenderedPageBreak/>
        <w:t xml:space="preserve">χρηματοδότηση, πατέντες, </w:t>
      </w:r>
      <w:proofErr w:type="spellStart"/>
      <w:r w:rsidRPr="00C56D02">
        <w:rPr>
          <w:sz w:val="34"/>
          <w:szCs w:val="34"/>
          <w:lang w:val="el-GR"/>
        </w:rPr>
        <w:t>οργανωσική</w:t>
      </w:r>
      <w:proofErr w:type="spellEnd"/>
      <w:r w:rsidRPr="00C56D02">
        <w:rPr>
          <w:sz w:val="34"/>
          <w:szCs w:val="34"/>
          <w:lang w:val="el-GR"/>
        </w:rPr>
        <w:t xml:space="preserve"> δομή, επέκταση δραστηριοτήτων κλπ </w:t>
      </w:r>
    </w:p>
    <w:p w:rsidR="00C56D02" w:rsidRPr="00C56D02" w:rsidRDefault="00C56D02" w:rsidP="00C56D02">
      <w:pPr>
        <w:pStyle w:val="ListParagraph"/>
        <w:spacing w:after="0" w:line="240" w:lineRule="auto"/>
        <w:ind w:left="1080"/>
        <w:jc w:val="both"/>
        <w:rPr>
          <w:sz w:val="34"/>
          <w:szCs w:val="34"/>
          <w:lang w:val="el-GR"/>
        </w:rPr>
      </w:pPr>
    </w:p>
    <w:p w:rsidR="00B900BB" w:rsidRPr="00C56D02" w:rsidRDefault="00543045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Αυτό είναι ιδιαίτερα πρωτοποριακό σε Ευρωπαϊκό επίπεδο γιατί συνδυάζουμε την εκπαίδευση ΜΒΑ με την λειτουργία ενός άτυπου </w:t>
      </w:r>
      <w:r w:rsidRPr="00C56D02">
        <w:rPr>
          <w:sz w:val="34"/>
          <w:szCs w:val="34"/>
        </w:rPr>
        <w:t>Incubat</w:t>
      </w:r>
      <w:r w:rsidR="00CC743C">
        <w:rPr>
          <w:sz w:val="34"/>
          <w:szCs w:val="34"/>
        </w:rPr>
        <w:t>or</w:t>
      </w:r>
      <w:r w:rsidRPr="00C56D02">
        <w:rPr>
          <w:sz w:val="34"/>
          <w:szCs w:val="34"/>
          <w:lang w:val="el-GR"/>
        </w:rPr>
        <w:t xml:space="preserve"> (ιδιαίτερα αν είχαμε χώρο)</w:t>
      </w:r>
    </w:p>
    <w:p w:rsidR="00C56D02" w:rsidRPr="00C56D02" w:rsidRDefault="00C56D02" w:rsidP="00C56D02">
      <w:pPr>
        <w:pStyle w:val="ListParagraph"/>
        <w:spacing w:after="0" w:line="240" w:lineRule="auto"/>
        <w:ind w:left="426"/>
        <w:jc w:val="both"/>
        <w:rPr>
          <w:sz w:val="34"/>
          <w:szCs w:val="34"/>
          <w:lang w:val="el-GR"/>
        </w:rPr>
      </w:pPr>
    </w:p>
    <w:p w:rsidR="00543045" w:rsidRPr="00C56D02" w:rsidRDefault="00543045" w:rsidP="00C56D0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sz w:val="34"/>
          <w:szCs w:val="34"/>
          <w:lang w:val="el-GR"/>
        </w:rPr>
      </w:pPr>
      <w:r w:rsidRPr="00C56D02">
        <w:rPr>
          <w:sz w:val="34"/>
          <w:szCs w:val="34"/>
          <w:lang w:val="el-GR"/>
        </w:rPr>
        <w:t xml:space="preserve">Εύχομαι η συνεργασία με την </w:t>
      </w:r>
      <w:r w:rsidRPr="00C56D02">
        <w:rPr>
          <w:sz w:val="34"/>
          <w:szCs w:val="34"/>
        </w:rPr>
        <w:t>MSD</w:t>
      </w:r>
      <w:r w:rsidRPr="00C56D02">
        <w:rPr>
          <w:sz w:val="34"/>
          <w:szCs w:val="34"/>
          <w:lang w:val="el-GR"/>
        </w:rPr>
        <w:t xml:space="preserve"> να συνεχισθεί και τα επόμενα χρόνια και το παράδειγμα να το ακολουθήσο</w:t>
      </w:r>
      <w:r w:rsidR="00CC743C">
        <w:rPr>
          <w:sz w:val="34"/>
          <w:szCs w:val="34"/>
          <w:lang w:val="el-GR"/>
        </w:rPr>
        <w:t>υν και άλλες εταιρίες αλλά και να υποστηριχθεί από το</w:t>
      </w:r>
      <w:bookmarkStart w:id="0" w:name="_GoBack"/>
      <w:bookmarkEnd w:id="0"/>
      <w:r w:rsidRPr="00C56D02">
        <w:rPr>
          <w:sz w:val="34"/>
          <w:szCs w:val="34"/>
          <w:lang w:val="el-GR"/>
        </w:rPr>
        <w:t xml:space="preserve"> Υπουργείο Ανάπτυξης </w:t>
      </w:r>
    </w:p>
    <w:sectPr w:rsidR="00543045" w:rsidRPr="00C56D02" w:rsidSect="00C56D02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46FD"/>
    <w:multiLevelType w:val="hybridMultilevel"/>
    <w:tmpl w:val="21E0E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917CD"/>
    <w:multiLevelType w:val="hybridMultilevel"/>
    <w:tmpl w:val="9FF2B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0E3BAF"/>
    <w:multiLevelType w:val="hybridMultilevel"/>
    <w:tmpl w:val="ED403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397B61"/>
    <w:multiLevelType w:val="hybridMultilevel"/>
    <w:tmpl w:val="26A4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B4206"/>
    <w:multiLevelType w:val="hybridMultilevel"/>
    <w:tmpl w:val="69EC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8492B"/>
    <w:multiLevelType w:val="hybridMultilevel"/>
    <w:tmpl w:val="399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76380"/>
    <w:multiLevelType w:val="hybridMultilevel"/>
    <w:tmpl w:val="FB1266FE"/>
    <w:lvl w:ilvl="0" w:tplc="C5FAA2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67AF1"/>
    <w:rsid w:val="00040864"/>
    <w:rsid w:val="001C043B"/>
    <w:rsid w:val="00202C37"/>
    <w:rsid w:val="00367AF1"/>
    <w:rsid w:val="003A470D"/>
    <w:rsid w:val="004B2478"/>
    <w:rsid w:val="00543045"/>
    <w:rsid w:val="005B66F5"/>
    <w:rsid w:val="00633FD3"/>
    <w:rsid w:val="007474E9"/>
    <w:rsid w:val="00A33C84"/>
    <w:rsid w:val="00B900BB"/>
    <w:rsid w:val="00C16152"/>
    <w:rsid w:val="00C56D02"/>
    <w:rsid w:val="00CC743C"/>
    <w:rsid w:val="00CD2462"/>
    <w:rsid w:val="00D61766"/>
    <w:rsid w:val="00DC20BD"/>
    <w:rsid w:val="00E6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evi</cp:lastModifiedBy>
  <cp:revision>2</cp:revision>
  <cp:lastPrinted>2013-09-16T06:39:00Z</cp:lastPrinted>
  <dcterms:created xsi:type="dcterms:W3CDTF">2013-09-17T16:48:00Z</dcterms:created>
  <dcterms:modified xsi:type="dcterms:W3CDTF">2013-09-17T16:48:00Z</dcterms:modified>
</cp:coreProperties>
</file>